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6E713" w14:textId="52E85D25" w:rsidR="00C93143" w:rsidRPr="00A1374A" w:rsidRDefault="007919DA" w:rsidP="002771FE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Minutes</w:t>
      </w:r>
    </w:p>
    <w:p w14:paraId="111BB546" w14:textId="77777777" w:rsidR="00636EFB" w:rsidRPr="00A1374A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Dovre Township Meeting</w:t>
      </w:r>
    </w:p>
    <w:p w14:paraId="60BAD67B" w14:textId="451D4F22" w:rsidR="002771FE" w:rsidRPr="00A1374A" w:rsidRDefault="00357C6E" w:rsidP="00AA1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5</w:t>
      </w:r>
      <w:r w:rsidR="00B907C1" w:rsidRPr="00A1374A">
        <w:rPr>
          <w:b/>
          <w:sz w:val="24"/>
          <w:szCs w:val="24"/>
        </w:rPr>
        <w:t>,</w:t>
      </w:r>
      <w:r w:rsidR="003B206A" w:rsidRPr="00A1374A">
        <w:rPr>
          <w:b/>
          <w:sz w:val="24"/>
          <w:szCs w:val="24"/>
        </w:rPr>
        <w:t xml:space="preserve"> 201</w:t>
      </w:r>
      <w:r w:rsidR="008269B1" w:rsidRPr="00A1374A">
        <w:rPr>
          <w:b/>
          <w:sz w:val="24"/>
          <w:szCs w:val="24"/>
        </w:rPr>
        <w:t>9</w:t>
      </w:r>
    </w:p>
    <w:p w14:paraId="51188EB9" w14:textId="7B433F0B" w:rsidR="004B02D6" w:rsidRPr="004337F8" w:rsidRDefault="00207FA7" w:rsidP="004B02D6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7:00 </w:t>
      </w:r>
      <w:r w:rsidR="00636EFB" w:rsidRPr="00A1374A">
        <w:rPr>
          <w:b/>
          <w:sz w:val="24"/>
          <w:szCs w:val="24"/>
        </w:rPr>
        <w:t>Call to order:</w:t>
      </w:r>
      <w:r w:rsidR="004337F8">
        <w:rPr>
          <w:bCs/>
          <w:sz w:val="24"/>
          <w:szCs w:val="24"/>
        </w:rPr>
        <w:t xml:space="preserve"> Chair Beth Johnston called the meeting to order at 7:00 PM.</w:t>
      </w:r>
    </w:p>
    <w:p w14:paraId="32F29C6F" w14:textId="5A6C7E78" w:rsidR="007919DA" w:rsidRPr="007919DA" w:rsidRDefault="007919DA" w:rsidP="004B02D6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bCs/>
          <w:sz w:val="24"/>
          <w:szCs w:val="24"/>
        </w:rPr>
        <w:t xml:space="preserve">Sherry Jean Larson, Glenn </w:t>
      </w:r>
      <w:proofErr w:type="spellStart"/>
      <w:r>
        <w:rPr>
          <w:bCs/>
          <w:sz w:val="24"/>
          <w:szCs w:val="24"/>
        </w:rPr>
        <w:t>Arfstrom</w:t>
      </w:r>
      <w:proofErr w:type="spellEnd"/>
      <w:r>
        <w:rPr>
          <w:bCs/>
          <w:sz w:val="24"/>
          <w:szCs w:val="24"/>
        </w:rPr>
        <w:t xml:space="preserve">, Beth Johnston, Marie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, Keith Quale, Pat Jacobs, </w:t>
      </w:r>
      <w:proofErr w:type="spellStart"/>
      <w:r>
        <w:rPr>
          <w:bCs/>
          <w:sz w:val="24"/>
          <w:szCs w:val="24"/>
        </w:rPr>
        <w:t>Teren</w:t>
      </w:r>
      <w:proofErr w:type="spellEnd"/>
      <w:r>
        <w:rPr>
          <w:bCs/>
          <w:sz w:val="24"/>
          <w:szCs w:val="24"/>
        </w:rPr>
        <w:t xml:space="preserve"> Novotny</w:t>
      </w:r>
    </w:p>
    <w:p w14:paraId="069186F0" w14:textId="18A4EF32" w:rsidR="004337F8" w:rsidRPr="007919DA" w:rsidRDefault="007919DA" w:rsidP="004B02D6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Guests:</w:t>
      </w:r>
      <w:r w:rsidR="00941378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Howard Werner</w:t>
      </w:r>
      <w:r w:rsidR="00941378">
        <w:rPr>
          <w:bCs/>
          <w:sz w:val="24"/>
          <w:szCs w:val="24"/>
        </w:rPr>
        <w:t xml:space="preserve">, Doug and </w:t>
      </w:r>
      <w:proofErr w:type="spellStart"/>
      <w:r w:rsidR="00941378">
        <w:rPr>
          <w:bCs/>
          <w:sz w:val="24"/>
          <w:szCs w:val="24"/>
        </w:rPr>
        <w:t>Loydene</w:t>
      </w:r>
      <w:proofErr w:type="spellEnd"/>
      <w:r w:rsidR="00941378">
        <w:rPr>
          <w:bCs/>
          <w:sz w:val="24"/>
          <w:szCs w:val="24"/>
        </w:rPr>
        <w:t xml:space="preserve"> </w:t>
      </w:r>
      <w:proofErr w:type="spellStart"/>
      <w:r w:rsidR="00941378">
        <w:rPr>
          <w:bCs/>
          <w:sz w:val="24"/>
          <w:szCs w:val="24"/>
        </w:rPr>
        <w:t>Bernhagen</w:t>
      </w:r>
      <w:proofErr w:type="spellEnd"/>
    </w:p>
    <w:p w14:paraId="44AE010C" w14:textId="626AF363" w:rsidR="004337F8" w:rsidRDefault="00636EFB" w:rsidP="00F512B4">
      <w:pPr>
        <w:spacing w:after="0" w:line="240" w:lineRule="auto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Approval of Minutes:</w:t>
      </w:r>
      <w:r w:rsidR="00207FA7">
        <w:rPr>
          <w:b/>
          <w:sz w:val="24"/>
          <w:szCs w:val="24"/>
        </w:rPr>
        <w:t xml:space="preserve"> </w:t>
      </w:r>
      <w:r w:rsidR="00357C6E">
        <w:rPr>
          <w:bCs/>
          <w:sz w:val="24"/>
          <w:szCs w:val="24"/>
        </w:rPr>
        <w:t>October 1</w:t>
      </w:r>
      <w:r w:rsidR="00207FA7" w:rsidRPr="00207FA7">
        <w:rPr>
          <w:bCs/>
          <w:sz w:val="24"/>
          <w:szCs w:val="24"/>
        </w:rPr>
        <w:t>, 2019</w:t>
      </w:r>
      <w:r w:rsidR="007919DA">
        <w:rPr>
          <w:bCs/>
          <w:sz w:val="24"/>
          <w:szCs w:val="24"/>
        </w:rPr>
        <w:t>:</w:t>
      </w:r>
      <w:r w:rsidR="00A13BAE">
        <w:rPr>
          <w:bCs/>
          <w:sz w:val="24"/>
          <w:szCs w:val="24"/>
        </w:rPr>
        <w:t xml:space="preserve"> Supervisor </w:t>
      </w:r>
      <w:proofErr w:type="spellStart"/>
      <w:r w:rsidR="00A13BAE">
        <w:rPr>
          <w:bCs/>
          <w:sz w:val="24"/>
          <w:szCs w:val="24"/>
        </w:rPr>
        <w:t>Ostby</w:t>
      </w:r>
      <w:proofErr w:type="spellEnd"/>
      <w:r w:rsidR="007919DA">
        <w:rPr>
          <w:bCs/>
          <w:sz w:val="24"/>
          <w:szCs w:val="24"/>
        </w:rPr>
        <w:t xml:space="preserve"> moved to approve the minutes, </w:t>
      </w:r>
      <w:r w:rsidR="00A13BAE">
        <w:rPr>
          <w:bCs/>
          <w:sz w:val="24"/>
          <w:szCs w:val="24"/>
        </w:rPr>
        <w:t xml:space="preserve">Supervisor Larson </w:t>
      </w:r>
      <w:r w:rsidR="007919DA">
        <w:rPr>
          <w:bCs/>
          <w:sz w:val="24"/>
          <w:szCs w:val="24"/>
        </w:rPr>
        <w:t>seconded and motion carried.</w:t>
      </w:r>
    </w:p>
    <w:p w14:paraId="7A3437DF" w14:textId="5949ED7A" w:rsidR="00A26A39" w:rsidRPr="004337F8" w:rsidRDefault="00A26A39" w:rsidP="00F512B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 w:rsidR="004337F8">
        <w:rPr>
          <w:bCs/>
          <w:sz w:val="24"/>
          <w:szCs w:val="24"/>
        </w:rPr>
        <w:t>none</w:t>
      </w:r>
    </w:p>
    <w:p w14:paraId="7A1C20B2" w14:textId="3937E17C" w:rsidR="00DF4D44" w:rsidRDefault="00636EFB" w:rsidP="00DF4D44">
      <w:pPr>
        <w:spacing w:after="0" w:line="240" w:lineRule="auto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Road Reports</w:t>
      </w:r>
      <w:r w:rsidR="00F65D20" w:rsidRPr="00A1374A">
        <w:rPr>
          <w:b/>
          <w:sz w:val="24"/>
          <w:szCs w:val="24"/>
        </w:rPr>
        <w:t>:</w:t>
      </w:r>
      <w:r w:rsidR="00E411B0" w:rsidRPr="00A1374A">
        <w:rPr>
          <w:b/>
          <w:sz w:val="24"/>
          <w:szCs w:val="24"/>
        </w:rPr>
        <w:t xml:space="preserve"> </w:t>
      </w:r>
      <w:r w:rsidR="003C2DD7" w:rsidRPr="00A1374A">
        <w:rPr>
          <w:b/>
          <w:sz w:val="24"/>
          <w:szCs w:val="24"/>
        </w:rPr>
        <w:t xml:space="preserve"> </w:t>
      </w:r>
    </w:p>
    <w:p w14:paraId="095269E8" w14:textId="78AB059D" w:rsidR="00560B38" w:rsidRDefault="00D250BA" w:rsidP="00D250BA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Kandiyohi County Public Works bituminous surfacing requests for 2020 </w:t>
      </w:r>
      <w:r w:rsidR="00560B38">
        <w:rPr>
          <w:bCs/>
          <w:sz w:val="24"/>
          <w:szCs w:val="24"/>
        </w:rPr>
        <w:t>due</w:t>
      </w:r>
      <w:r w:rsidR="001D0A3A">
        <w:rPr>
          <w:bCs/>
          <w:sz w:val="24"/>
          <w:szCs w:val="24"/>
        </w:rPr>
        <w:t>.</w:t>
      </w:r>
    </w:p>
    <w:p w14:paraId="2FD227D7" w14:textId="54034847" w:rsidR="00D250BA" w:rsidRDefault="00560B38" w:rsidP="00560B3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Request a letter and project location map to request an engineer’s estimate for the work.</w:t>
      </w:r>
      <w:r w:rsidR="00D250BA">
        <w:rPr>
          <w:bCs/>
          <w:sz w:val="24"/>
          <w:szCs w:val="24"/>
        </w:rPr>
        <w:t xml:space="preserve"> </w:t>
      </w:r>
    </w:p>
    <w:p w14:paraId="1CF8A988" w14:textId="5FE412CA" w:rsidR="001D0A3A" w:rsidRDefault="001D0A3A" w:rsidP="00560B38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This will be tabled for the December meeting.</w:t>
      </w:r>
    </w:p>
    <w:p w14:paraId="4EAC73DE" w14:textId="1C8CA445" w:rsidR="00A26A39" w:rsidRDefault="00A26A39" w:rsidP="00A26A39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Horizon Hills Circle repair and rain washout</w:t>
      </w:r>
      <w:r w:rsidR="001D0A3A">
        <w:rPr>
          <w:bCs/>
          <w:sz w:val="24"/>
          <w:szCs w:val="24"/>
        </w:rPr>
        <w:t>: Kyle Swenson request</w:t>
      </w:r>
      <w:r w:rsidR="004337F8">
        <w:rPr>
          <w:bCs/>
          <w:sz w:val="24"/>
          <w:szCs w:val="24"/>
        </w:rPr>
        <w:t xml:space="preserve">ed </w:t>
      </w:r>
      <w:r w:rsidR="001D0A3A">
        <w:rPr>
          <w:bCs/>
          <w:sz w:val="24"/>
          <w:szCs w:val="24"/>
        </w:rPr>
        <w:t>that the repair wait until spring.</w:t>
      </w:r>
    </w:p>
    <w:p w14:paraId="7B6B5D72" w14:textId="1DC58B64" w:rsidR="007028BE" w:rsidRDefault="007028BE" w:rsidP="00A26A39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Boring results for 40</w:t>
      </w:r>
      <w:r w:rsidRPr="007028BE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Ave. NE</w:t>
      </w:r>
      <w:r w:rsidR="001D0A3A">
        <w:rPr>
          <w:bCs/>
          <w:sz w:val="24"/>
          <w:szCs w:val="24"/>
        </w:rPr>
        <w:t xml:space="preserve">:  </w:t>
      </w:r>
      <w:r w:rsidR="007A24CA">
        <w:rPr>
          <w:bCs/>
          <w:sz w:val="24"/>
          <w:szCs w:val="24"/>
        </w:rPr>
        <w:t>Supervisor Johnston</w:t>
      </w:r>
      <w:r w:rsidR="001D0A3A">
        <w:rPr>
          <w:bCs/>
          <w:sz w:val="24"/>
          <w:szCs w:val="24"/>
        </w:rPr>
        <w:t xml:space="preserve"> requested an estimate of the cost of repair</w:t>
      </w:r>
      <w:r w:rsidR="007A24CA">
        <w:rPr>
          <w:bCs/>
          <w:sz w:val="24"/>
          <w:szCs w:val="24"/>
        </w:rPr>
        <w:t xml:space="preserve"> from Hawkinson and Associates.</w:t>
      </w:r>
      <w:r w:rsidR="001D0A3A">
        <w:rPr>
          <w:bCs/>
          <w:sz w:val="24"/>
          <w:szCs w:val="24"/>
        </w:rPr>
        <w:t xml:space="preserve">  Discussion of putting out a request for proposals for the repair</w:t>
      </w:r>
      <w:r w:rsidR="004337F8">
        <w:rPr>
          <w:bCs/>
          <w:sz w:val="24"/>
          <w:szCs w:val="24"/>
        </w:rPr>
        <w:t xml:space="preserve"> after preliminary estimate is received. </w:t>
      </w:r>
    </w:p>
    <w:p w14:paraId="306AA028" w14:textId="57575E44" w:rsidR="007A24CA" w:rsidRDefault="007A24CA" w:rsidP="00A26A39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Culvert (</w:t>
      </w:r>
      <w:proofErr w:type="spellStart"/>
      <w:r>
        <w:rPr>
          <w:bCs/>
          <w:sz w:val="24"/>
          <w:szCs w:val="24"/>
        </w:rPr>
        <w:t>Valarius</w:t>
      </w:r>
      <w:proofErr w:type="spellEnd"/>
      <w:r>
        <w:rPr>
          <w:bCs/>
          <w:sz w:val="24"/>
          <w:szCs w:val="24"/>
        </w:rPr>
        <w:t>) (6343 24</w:t>
      </w:r>
      <w:r w:rsidRPr="007A24CA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NE) will need to be jetted out.</w:t>
      </w:r>
    </w:p>
    <w:p w14:paraId="72C0B525" w14:textId="15EA9E9B" w:rsidR="00F512B4" w:rsidRPr="00F512B4" w:rsidRDefault="00357C6E" w:rsidP="00DF4D44">
      <w:pPr>
        <w:tabs>
          <w:tab w:val="left" w:pos="8604"/>
        </w:tabs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Fire Report: </w:t>
      </w:r>
      <w:r w:rsidR="001D0A3A">
        <w:rPr>
          <w:bCs/>
          <w:sz w:val="24"/>
          <w:szCs w:val="24"/>
        </w:rPr>
        <w:t>None</w:t>
      </w:r>
      <w:r w:rsidR="0031548A">
        <w:rPr>
          <w:bCs/>
          <w:sz w:val="24"/>
          <w:szCs w:val="24"/>
        </w:rPr>
        <w:tab/>
      </w:r>
    </w:p>
    <w:p w14:paraId="69A2245D" w14:textId="6551F74D" w:rsidR="00A26A39" w:rsidRPr="007919DA" w:rsidRDefault="00A26A39" w:rsidP="00F512B4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26A39">
        <w:rPr>
          <w:b/>
          <w:sz w:val="24"/>
          <w:szCs w:val="24"/>
        </w:rPr>
        <w:t>Treasurers Report</w:t>
      </w:r>
      <w:r w:rsidR="007919DA">
        <w:rPr>
          <w:b/>
          <w:sz w:val="24"/>
          <w:szCs w:val="24"/>
        </w:rPr>
        <w:t xml:space="preserve">: </w:t>
      </w:r>
      <w:r w:rsidR="007919DA">
        <w:rPr>
          <w:bCs/>
          <w:sz w:val="24"/>
          <w:szCs w:val="24"/>
        </w:rPr>
        <w:t>T</w:t>
      </w:r>
      <w:r w:rsidR="00487C63">
        <w:rPr>
          <w:bCs/>
          <w:sz w:val="24"/>
          <w:szCs w:val="24"/>
        </w:rPr>
        <w:t xml:space="preserve">reasurer </w:t>
      </w:r>
      <w:proofErr w:type="spellStart"/>
      <w:r w:rsidR="00487C63">
        <w:rPr>
          <w:bCs/>
          <w:sz w:val="24"/>
          <w:szCs w:val="24"/>
        </w:rPr>
        <w:t>Teren</w:t>
      </w:r>
      <w:proofErr w:type="spellEnd"/>
      <w:r w:rsidR="00487C63">
        <w:rPr>
          <w:bCs/>
          <w:sz w:val="24"/>
          <w:szCs w:val="24"/>
        </w:rPr>
        <w:t xml:space="preserve"> Novotny</w:t>
      </w:r>
      <w:r w:rsidR="007919DA">
        <w:rPr>
          <w:bCs/>
          <w:sz w:val="24"/>
          <w:szCs w:val="24"/>
        </w:rPr>
        <w:t xml:space="preserve"> presented the financials for October, 2019.  </w:t>
      </w:r>
      <w:r w:rsidR="00487C63">
        <w:rPr>
          <w:bCs/>
          <w:sz w:val="24"/>
          <w:szCs w:val="24"/>
        </w:rPr>
        <w:t xml:space="preserve">Supervisor </w:t>
      </w:r>
      <w:proofErr w:type="spellStart"/>
      <w:proofErr w:type="gramStart"/>
      <w:r w:rsidR="00487C63">
        <w:rPr>
          <w:bCs/>
          <w:sz w:val="24"/>
          <w:szCs w:val="24"/>
        </w:rPr>
        <w:t>Ostby</w:t>
      </w:r>
      <w:proofErr w:type="spellEnd"/>
      <w:r w:rsidR="00487C63">
        <w:rPr>
          <w:bCs/>
          <w:sz w:val="24"/>
          <w:szCs w:val="24"/>
        </w:rPr>
        <w:t xml:space="preserve"> </w:t>
      </w:r>
      <w:r w:rsidR="00B6294E">
        <w:rPr>
          <w:bCs/>
          <w:sz w:val="24"/>
          <w:szCs w:val="24"/>
        </w:rPr>
        <w:t xml:space="preserve"> m</w:t>
      </w:r>
      <w:r w:rsidR="007919DA">
        <w:rPr>
          <w:bCs/>
          <w:sz w:val="24"/>
          <w:szCs w:val="24"/>
        </w:rPr>
        <w:t>oved</w:t>
      </w:r>
      <w:proofErr w:type="gramEnd"/>
      <w:r w:rsidR="007919DA">
        <w:rPr>
          <w:bCs/>
          <w:sz w:val="24"/>
          <w:szCs w:val="24"/>
        </w:rPr>
        <w:t xml:space="preserve"> to approve the report,</w:t>
      </w:r>
      <w:r w:rsidR="00FE5CF6">
        <w:rPr>
          <w:bCs/>
          <w:sz w:val="24"/>
          <w:szCs w:val="24"/>
        </w:rPr>
        <w:t xml:space="preserve"> Supervisor </w:t>
      </w:r>
      <w:r w:rsidR="00487C63">
        <w:rPr>
          <w:bCs/>
          <w:sz w:val="24"/>
          <w:szCs w:val="24"/>
        </w:rPr>
        <w:t>Quale</w:t>
      </w:r>
      <w:r w:rsidR="007919DA">
        <w:rPr>
          <w:bCs/>
          <w:sz w:val="24"/>
          <w:szCs w:val="24"/>
        </w:rPr>
        <w:t xml:space="preserve"> seconded and motion carried.</w:t>
      </w:r>
    </w:p>
    <w:p w14:paraId="19765EA8" w14:textId="718DE8EE" w:rsidR="00F512B4" w:rsidRDefault="00DF4D44" w:rsidP="00F512B4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Approval of Orders:</w:t>
      </w:r>
      <w:r w:rsidR="007919DA">
        <w:rPr>
          <w:b/>
          <w:sz w:val="24"/>
          <w:szCs w:val="24"/>
        </w:rPr>
        <w:t xml:space="preserve"> </w:t>
      </w:r>
      <w:r w:rsidR="00487C63">
        <w:rPr>
          <w:bCs/>
          <w:sz w:val="24"/>
          <w:szCs w:val="24"/>
        </w:rPr>
        <w:t xml:space="preserve">Supervisor Larson </w:t>
      </w:r>
      <w:r w:rsidR="007919DA">
        <w:rPr>
          <w:bCs/>
          <w:sz w:val="24"/>
          <w:szCs w:val="24"/>
        </w:rPr>
        <w:t xml:space="preserve">moved to approve payment of the orders, </w:t>
      </w:r>
      <w:r w:rsidR="00487C63">
        <w:rPr>
          <w:bCs/>
          <w:sz w:val="24"/>
          <w:szCs w:val="24"/>
        </w:rPr>
        <w:t xml:space="preserve">Supervisor Quale </w:t>
      </w:r>
      <w:r w:rsidR="007919DA">
        <w:rPr>
          <w:bCs/>
          <w:sz w:val="24"/>
          <w:szCs w:val="24"/>
        </w:rPr>
        <w:t xml:space="preserve">seconded and motion carried.  </w:t>
      </w:r>
    </w:p>
    <w:p w14:paraId="1366316E" w14:textId="105BBC1E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5836       KPC                                                      225.25</w:t>
      </w:r>
      <w:r w:rsidRPr="004337F8">
        <w:rPr>
          <w:bCs/>
        </w:rPr>
        <w:tab/>
      </w:r>
      <w:r w:rsidRPr="004337F8">
        <w:rPr>
          <w:bCs/>
        </w:rPr>
        <w:tab/>
        <w:t>electricity</w:t>
      </w:r>
    </w:p>
    <w:p w14:paraId="52830C78" w14:textId="5E54569B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5837       Swenson &amp; Sons                               3192.37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08824AB0" w14:textId="2A57766E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5838       </w:t>
      </w:r>
      <w:proofErr w:type="spellStart"/>
      <w:r w:rsidRPr="004337F8">
        <w:rPr>
          <w:bCs/>
        </w:rPr>
        <w:t>Haugo</w:t>
      </w:r>
      <w:proofErr w:type="spellEnd"/>
      <w:r w:rsidRPr="004337F8">
        <w:rPr>
          <w:bCs/>
        </w:rPr>
        <w:t xml:space="preserve"> Geo Tech Services                3150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0977F56B" w14:textId="74BB3FD2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5839       Midwest Asphalt                               22400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5A0EB52E" w14:textId="7FC6FE5E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5840       Barneys                                               360</w:t>
      </w:r>
      <w:r w:rsidRPr="004337F8">
        <w:rPr>
          <w:bCs/>
        </w:rPr>
        <w:tab/>
      </w:r>
      <w:r w:rsidRPr="004337F8">
        <w:rPr>
          <w:bCs/>
        </w:rPr>
        <w:tab/>
        <w:t>recycling shed</w:t>
      </w:r>
    </w:p>
    <w:p w14:paraId="01497F1B" w14:textId="10E105EF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5841       </w:t>
      </w:r>
      <w:proofErr w:type="spellStart"/>
      <w:r w:rsidRPr="004337F8">
        <w:rPr>
          <w:bCs/>
        </w:rPr>
        <w:t>Bladeworks</w:t>
      </w:r>
      <w:proofErr w:type="spellEnd"/>
      <w:r w:rsidRPr="004337F8">
        <w:rPr>
          <w:bCs/>
        </w:rPr>
        <w:t xml:space="preserve">                                        2908.07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7B9DD6AB" w14:textId="7D39DDAC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5842       </w:t>
      </w:r>
      <w:proofErr w:type="spellStart"/>
      <w:r w:rsidRPr="004337F8">
        <w:rPr>
          <w:bCs/>
        </w:rPr>
        <w:t>Duininck</w:t>
      </w:r>
      <w:proofErr w:type="spellEnd"/>
      <w:r w:rsidRPr="004337F8">
        <w:rPr>
          <w:bCs/>
        </w:rPr>
        <w:t xml:space="preserve">                                             11856.54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7141503C" w14:textId="3437E69D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5843       </w:t>
      </w:r>
      <w:proofErr w:type="spellStart"/>
      <w:r w:rsidRPr="004337F8">
        <w:rPr>
          <w:bCs/>
        </w:rPr>
        <w:t>Couri</w:t>
      </w:r>
      <w:proofErr w:type="spellEnd"/>
      <w:r w:rsidRPr="004337F8">
        <w:rPr>
          <w:bCs/>
        </w:rPr>
        <w:t xml:space="preserve"> &amp; </w:t>
      </w:r>
      <w:proofErr w:type="spellStart"/>
      <w:r w:rsidRPr="004337F8">
        <w:rPr>
          <w:bCs/>
        </w:rPr>
        <w:t>Ruppe</w:t>
      </w:r>
      <w:proofErr w:type="spellEnd"/>
      <w:r w:rsidRPr="004337F8">
        <w:rPr>
          <w:bCs/>
        </w:rPr>
        <w:t xml:space="preserve">                                  300</w:t>
      </w:r>
      <w:r w:rsidRPr="004337F8">
        <w:rPr>
          <w:bCs/>
        </w:rPr>
        <w:tab/>
      </w:r>
      <w:r w:rsidRPr="004337F8">
        <w:rPr>
          <w:bCs/>
        </w:rPr>
        <w:tab/>
        <w:t>legal</w:t>
      </w:r>
    </w:p>
    <w:p w14:paraId="71B00BC0" w14:textId="5C409242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5844       Collaborative Planning                    180.25</w:t>
      </w:r>
      <w:r w:rsidRPr="004337F8">
        <w:rPr>
          <w:bCs/>
        </w:rPr>
        <w:tab/>
      </w:r>
      <w:r w:rsidRPr="004337F8">
        <w:rPr>
          <w:bCs/>
        </w:rPr>
        <w:tab/>
        <w:t>consultant</w:t>
      </w:r>
    </w:p>
    <w:p w14:paraId="09BFABA1" w14:textId="40F042D4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5845       </w:t>
      </w:r>
      <w:proofErr w:type="spellStart"/>
      <w:r w:rsidRPr="004337F8">
        <w:rPr>
          <w:bCs/>
        </w:rPr>
        <w:t>Boonstra</w:t>
      </w:r>
      <w:proofErr w:type="spellEnd"/>
      <w:r w:rsidRPr="004337F8">
        <w:rPr>
          <w:bCs/>
        </w:rPr>
        <w:t xml:space="preserve"> Blading                              748.33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1928021A" w14:textId="60513EEB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5846       Kim Larson                                         975</w:t>
      </w:r>
      <w:r w:rsidRPr="004337F8">
        <w:rPr>
          <w:bCs/>
        </w:rPr>
        <w:tab/>
      </w:r>
      <w:r w:rsidRPr="004337F8">
        <w:rPr>
          <w:bCs/>
        </w:rPr>
        <w:tab/>
        <w:t>snow blowing</w:t>
      </w:r>
    </w:p>
    <w:p w14:paraId="2EE56548" w14:textId="1113F01B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5847       Deb Larson                                        1050</w:t>
      </w:r>
      <w:r w:rsidRPr="004337F8">
        <w:rPr>
          <w:bCs/>
        </w:rPr>
        <w:tab/>
      </w:r>
      <w:r w:rsidRPr="004337F8">
        <w:rPr>
          <w:bCs/>
        </w:rPr>
        <w:tab/>
        <w:t>mowing</w:t>
      </w:r>
    </w:p>
    <w:p w14:paraId="316B39B9" w14:textId="3920BE09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5848       </w:t>
      </w:r>
      <w:proofErr w:type="spellStart"/>
      <w:r w:rsidRPr="004337F8">
        <w:rPr>
          <w:bCs/>
        </w:rPr>
        <w:t>Kdy</w:t>
      </w:r>
      <w:proofErr w:type="spellEnd"/>
      <w:r w:rsidRPr="004337F8">
        <w:rPr>
          <w:bCs/>
        </w:rPr>
        <w:t xml:space="preserve"> Co Public Works                       9267.52</w:t>
      </w:r>
      <w:r w:rsidRPr="004337F8">
        <w:rPr>
          <w:bCs/>
        </w:rPr>
        <w:tab/>
      </w:r>
      <w:r w:rsidRPr="004337F8">
        <w:rPr>
          <w:bCs/>
        </w:rPr>
        <w:tab/>
        <w:t>roads</w:t>
      </w:r>
    </w:p>
    <w:p w14:paraId="79923B61" w14:textId="5F96D971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5849       Howard Werner                               192.12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79FCFBE2" w14:textId="7F89ED8C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5850       Pat Jacobs                                         92.35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795812D8" w14:textId="39DD72CD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 xml:space="preserve">11/5/2019       5851      </w:t>
      </w:r>
      <w:proofErr w:type="spellStart"/>
      <w:r w:rsidRPr="004337F8">
        <w:rPr>
          <w:bCs/>
        </w:rPr>
        <w:t>Teren</w:t>
      </w:r>
      <w:proofErr w:type="spellEnd"/>
      <w:r w:rsidRPr="004337F8">
        <w:rPr>
          <w:bCs/>
        </w:rPr>
        <w:t xml:space="preserve"> Novotny                                  92.35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42D7F183" w14:textId="2D79EF48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       5852      Sherry Larson</w:t>
      </w:r>
      <w:r w:rsidR="004337F8" w:rsidRPr="004337F8">
        <w:rPr>
          <w:bCs/>
        </w:rPr>
        <w:t xml:space="preserve">                                    </w:t>
      </w:r>
      <w:r w:rsidRPr="004337F8">
        <w:rPr>
          <w:bCs/>
        </w:rPr>
        <w:t>98.55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715910F8" w14:textId="0C8EFFF1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</w:t>
      </w:r>
      <w:r w:rsidR="004337F8" w:rsidRPr="004337F8">
        <w:rPr>
          <w:bCs/>
        </w:rPr>
        <w:t xml:space="preserve">       </w:t>
      </w:r>
      <w:r w:rsidRPr="004337F8">
        <w:rPr>
          <w:bCs/>
        </w:rPr>
        <w:t>5853</w:t>
      </w:r>
      <w:r w:rsidR="004337F8" w:rsidRPr="004337F8">
        <w:rPr>
          <w:bCs/>
        </w:rPr>
        <w:t xml:space="preserve">      </w:t>
      </w:r>
      <w:r w:rsidRPr="004337F8">
        <w:rPr>
          <w:bCs/>
        </w:rPr>
        <w:t>Beth Johnston</w:t>
      </w:r>
      <w:r w:rsidR="004337F8" w:rsidRPr="004337F8">
        <w:rPr>
          <w:bCs/>
        </w:rPr>
        <w:t xml:space="preserve">                                   </w:t>
      </w:r>
      <w:r w:rsidRPr="004337F8">
        <w:rPr>
          <w:bCs/>
        </w:rPr>
        <w:t>105.15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00ECE6E5" w14:textId="0C60B41D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</w:t>
      </w:r>
      <w:r w:rsidR="004337F8" w:rsidRPr="004337F8">
        <w:rPr>
          <w:bCs/>
        </w:rPr>
        <w:t xml:space="preserve">       </w:t>
      </w:r>
      <w:r w:rsidRPr="004337F8">
        <w:rPr>
          <w:bCs/>
        </w:rPr>
        <w:t>5854</w:t>
      </w:r>
      <w:r w:rsidR="004337F8" w:rsidRPr="004337F8">
        <w:rPr>
          <w:bCs/>
        </w:rPr>
        <w:t xml:space="preserve">      </w:t>
      </w:r>
      <w:r w:rsidRPr="004337F8">
        <w:rPr>
          <w:bCs/>
        </w:rPr>
        <w:t xml:space="preserve">Marie </w:t>
      </w:r>
      <w:proofErr w:type="spellStart"/>
      <w:r w:rsidRPr="004337F8">
        <w:rPr>
          <w:bCs/>
        </w:rPr>
        <w:t>Ostb</w:t>
      </w:r>
      <w:r w:rsidR="004337F8" w:rsidRPr="004337F8">
        <w:rPr>
          <w:bCs/>
        </w:rPr>
        <w:t>y</w:t>
      </w:r>
      <w:proofErr w:type="spellEnd"/>
      <w:r w:rsidR="004337F8" w:rsidRPr="004337F8">
        <w:rPr>
          <w:bCs/>
        </w:rPr>
        <w:t xml:space="preserve">                                       </w:t>
      </w:r>
      <w:r w:rsidRPr="004337F8">
        <w:rPr>
          <w:bCs/>
        </w:rPr>
        <w:t>93.55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1B6288C7" w14:textId="7FD8C4E1" w:rsidR="00FF6F42" w:rsidRPr="004337F8" w:rsidRDefault="00FF6F42" w:rsidP="00FF6F42">
      <w:pPr>
        <w:tabs>
          <w:tab w:val="left" w:pos="8604"/>
        </w:tabs>
        <w:spacing w:after="0"/>
        <w:rPr>
          <w:bCs/>
        </w:rPr>
      </w:pPr>
      <w:r w:rsidRPr="004337F8">
        <w:rPr>
          <w:bCs/>
        </w:rPr>
        <w:t>11/5/2019</w:t>
      </w:r>
      <w:r w:rsidR="004337F8" w:rsidRPr="004337F8">
        <w:rPr>
          <w:bCs/>
        </w:rPr>
        <w:t xml:space="preserve">       </w:t>
      </w:r>
      <w:r w:rsidRPr="004337F8">
        <w:rPr>
          <w:bCs/>
        </w:rPr>
        <w:t>5855</w:t>
      </w:r>
      <w:r w:rsidR="004337F8" w:rsidRPr="004337F8">
        <w:rPr>
          <w:bCs/>
        </w:rPr>
        <w:t xml:space="preserve">      </w:t>
      </w:r>
      <w:r w:rsidRPr="004337F8">
        <w:rPr>
          <w:bCs/>
        </w:rPr>
        <w:t xml:space="preserve">Glenn </w:t>
      </w:r>
      <w:proofErr w:type="spellStart"/>
      <w:r w:rsidRPr="004337F8">
        <w:rPr>
          <w:bCs/>
        </w:rPr>
        <w:t>Arfstrom</w:t>
      </w:r>
      <w:proofErr w:type="spellEnd"/>
      <w:r w:rsidR="004337F8" w:rsidRPr="004337F8">
        <w:rPr>
          <w:bCs/>
        </w:rPr>
        <w:t xml:space="preserve">                                 </w:t>
      </w:r>
      <w:r w:rsidRPr="004337F8">
        <w:rPr>
          <w:bCs/>
        </w:rPr>
        <w:t>98.55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6C2DDF08" w14:textId="6DBE02AF" w:rsidR="00FF6F42" w:rsidRPr="004337F8" w:rsidRDefault="00FF6F42" w:rsidP="004337F8">
      <w:pPr>
        <w:tabs>
          <w:tab w:val="left" w:pos="8475"/>
          <w:tab w:val="left" w:pos="8604"/>
        </w:tabs>
        <w:spacing w:after="0"/>
        <w:rPr>
          <w:bCs/>
        </w:rPr>
      </w:pPr>
      <w:r w:rsidRPr="004337F8">
        <w:rPr>
          <w:bCs/>
        </w:rPr>
        <w:t>11/5/2019</w:t>
      </w:r>
      <w:r w:rsidR="004337F8" w:rsidRPr="004337F8">
        <w:rPr>
          <w:bCs/>
        </w:rPr>
        <w:t xml:space="preserve">       </w:t>
      </w:r>
      <w:r w:rsidRPr="004337F8">
        <w:rPr>
          <w:bCs/>
        </w:rPr>
        <w:t>5856</w:t>
      </w:r>
      <w:r w:rsidR="004337F8" w:rsidRPr="004337F8">
        <w:rPr>
          <w:bCs/>
        </w:rPr>
        <w:t xml:space="preserve">      </w:t>
      </w:r>
      <w:r w:rsidRPr="004337F8">
        <w:rPr>
          <w:bCs/>
        </w:rPr>
        <w:t>Keith Quale</w:t>
      </w:r>
      <w:r w:rsidR="004337F8" w:rsidRPr="004337F8">
        <w:rPr>
          <w:bCs/>
        </w:rPr>
        <w:t xml:space="preserve">                                      </w:t>
      </w:r>
      <w:r w:rsidRPr="004337F8">
        <w:rPr>
          <w:bCs/>
        </w:rPr>
        <w:t>380.76</w:t>
      </w:r>
      <w:r w:rsidRPr="004337F8">
        <w:rPr>
          <w:bCs/>
        </w:rPr>
        <w:tab/>
      </w:r>
      <w:r w:rsidRPr="004337F8">
        <w:rPr>
          <w:bCs/>
        </w:rPr>
        <w:tab/>
        <w:t>net p/r</w:t>
      </w:r>
    </w:p>
    <w:p w14:paraId="7436CB4F" w14:textId="77777777" w:rsidR="00F530DE" w:rsidRDefault="00F530DE" w:rsidP="00DE6D3C">
      <w:pPr>
        <w:spacing w:after="0" w:line="240" w:lineRule="auto"/>
        <w:rPr>
          <w:b/>
          <w:sz w:val="24"/>
          <w:szCs w:val="24"/>
        </w:rPr>
      </w:pPr>
    </w:p>
    <w:p w14:paraId="2BBCB137" w14:textId="6BE2BB42" w:rsidR="00636EFB" w:rsidRDefault="00C91EF5" w:rsidP="00DE6D3C">
      <w:pPr>
        <w:spacing w:after="0" w:line="240" w:lineRule="auto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lastRenderedPageBreak/>
        <w:t>Old</w:t>
      </w:r>
      <w:r w:rsidR="00636EFB" w:rsidRPr="00A1374A">
        <w:rPr>
          <w:b/>
          <w:sz w:val="24"/>
          <w:szCs w:val="24"/>
        </w:rPr>
        <w:t xml:space="preserve"> Business:</w:t>
      </w:r>
    </w:p>
    <w:p w14:paraId="30702D14" w14:textId="6E69F52B" w:rsidR="00A26A39" w:rsidRDefault="00A26A39" w:rsidP="00560B38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Drainage issues 22</w:t>
      </w:r>
      <w:r w:rsidRPr="00A26A39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St. NE</w:t>
      </w:r>
      <w:r w:rsidR="00941378">
        <w:rPr>
          <w:bCs/>
          <w:sz w:val="24"/>
          <w:szCs w:val="24"/>
        </w:rPr>
        <w:t xml:space="preserve">:  Doug and </w:t>
      </w:r>
      <w:proofErr w:type="spellStart"/>
      <w:r w:rsidR="00941378">
        <w:rPr>
          <w:bCs/>
          <w:sz w:val="24"/>
          <w:szCs w:val="24"/>
        </w:rPr>
        <w:t>Loydene</w:t>
      </w:r>
      <w:proofErr w:type="spellEnd"/>
      <w:r w:rsidR="00941378">
        <w:rPr>
          <w:bCs/>
          <w:sz w:val="24"/>
          <w:szCs w:val="24"/>
        </w:rPr>
        <w:t xml:space="preserve"> </w:t>
      </w:r>
      <w:proofErr w:type="spellStart"/>
      <w:r w:rsidR="00941378">
        <w:rPr>
          <w:bCs/>
          <w:sz w:val="24"/>
          <w:szCs w:val="24"/>
        </w:rPr>
        <w:t>Bernhagen</w:t>
      </w:r>
      <w:proofErr w:type="spellEnd"/>
      <w:r w:rsidR="00941378">
        <w:rPr>
          <w:bCs/>
          <w:sz w:val="24"/>
          <w:szCs w:val="24"/>
        </w:rPr>
        <w:t xml:space="preserve"> attended the meeting.  </w:t>
      </w:r>
      <w:proofErr w:type="spellStart"/>
      <w:r w:rsidR="005147C7">
        <w:rPr>
          <w:bCs/>
          <w:sz w:val="24"/>
          <w:szCs w:val="24"/>
        </w:rPr>
        <w:t>MnDot</w:t>
      </w:r>
      <w:proofErr w:type="spellEnd"/>
      <w:r w:rsidR="005147C7">
        <w:rPr>
          <w:bCs/>
          <w:sz w:val="24"/>
          <w:szCs w:val="24"/>
        </w:rPr>
        <w:t xml:space="preserve"> came and surveyed the area</w:t>
      </w:r>
      <w:r w:rsidR="00753729">
        <w:rPr>
          <w:bCs/>
          <w:sz w:val="24"/>
          <w:szCs w:val="24"/>
        </w:rPr>
        <w:t xml:space="preserve"> and stated that</w:t>
      </w:r>
      <w:r w:rsidR="005147C7">
        <w:rPr>
          <w:bCs/>
          <w:sz w:val="24"/>
          <w:szCs w:val="24"/>
        </w:rPr>
        <w:t xml:space="preserve"> </w:t>
      </w:r>
      <w:r w:rsidR="00753729">
        <w:rPr>
          <w:bCs/>
          <w:sz w:val="24"/>
          <w:szCs w:val="24"/>
        </w:rPr>
        <w:t xml:space="preserve">they </w:t>
      </w:r>
      <w:r w:rsidR="005147C7">
        <w:rPr>
          <w:bCs/>
          <w:sz w:val="24"/>
          <w:szCs w:val="24"/>
        </w:rPr>
        <w:t>will only repair what is there</w:t>
      </w:r>
      <w:r w:rsidR="00753729">
        <w:rPr>
          <w:bCs/>
          <w:sz w:val="24"/>
          <w:szCs w:val="24"/>
        </w:rPr>
        <w:t xml:space="preserve"> by installing a check valve</w:t>
      </w:r>
      <w:r w:rsidR="005147C7">
        <w:rPr>
          <w:bCs/>
          <w:sz w:val="24"/>
          <w:szCs w:val="24"/>
        </w:rPr>
        <w:t xml:space="preserve">. </w:t>
      </w:r>
      <w:r w:rsidR="00753729">
        <w:rPr>
          <w:bCs/>
          <w:sz w:val="24"/>
          <w:szCs w:val="24"/>
        </w:rPr>
        <w:t xml:space="preserve">Supervisor </w:t>
      </w:r>
      <w:proofErr w:type="spellStart"/>
      <w:r w:rsidR="00753729">
        <w:rPr>
          <w:bCs/>
          <w:sz w:val="24"/>
          <w:szCs w:val="24"/>
        </w:rPr>
        <w:t>Ostby</w:t>
      </w:r>
      <w:proofErr w:type="spellEnd"/>
      <w:r w:rsidR="005147C7">
        <w:rPr>
          <w:bCs/>
          <w:sz w:val="24"/>
          <w:szCs w:val="24"/>
        </w:rPr>
        <w:t xml:space="preserve"> reviewed with the township attorney and he confirmed that position.  </w:t>
      </w:r>
      <w:r w:rsidR="00753729">
        <w:rPr>
          <w:bCs/>
          <w:sz w:val="24"/>
          <w:szCs w:val="24"/>
        </w:rPr>
        <w:t xml:space="preserve">Supervisor </w:t>
      </w:r>
      <w:proofErr w:type="spellStart"/>
      <w:r w:rsidR="00753729">
        <w:rPr>
          <w:bCs/>
          <w:sz w:val="24"/>
          <w:szCs w:val="24"/>
        </w:rPr>
        <w:t>Ostby</w:t>
      </w:r>
      <w:proofErr w:type="spellEnd"/>
      <w:r w:rsidR="00753729">
        <w:rPr>
          <w:bCs/>
          <w:sz w:val="24"/>
          <w:szCs w:val="24"/>
        </w:rPr>
        <w:t xml:space="preserve"> investigated having a scope camera inspect</w:t>
      </w:r>
      <w:r w:rsidR="00C13E14">
        <w:rPr>
          <w:bCs/>
          <w:sz w:val="24"/>
          <w:szCs w:val="24"/>
        </w:rPr>
        <w:t>ion</w:t>
      </w:r>
      <w:r w:rsidR="00753729">
        <w:rPr>
          <w:bCs/>
          <w:sz w:val="24"/>
          <w:szCs w:val="24"/>
        </w:rPr>
        <w:t xml:space="preserve"> at a cost of $185 per hour with an estimated time of 2 hours.  </w:t>
      </w:r>
      <w:r w:rsidR="00C13E14">
        <w:rPr>
          <w:bCs/>
          <w:sz w:val="24"/>
          <w:szCs w:val="24"/>
        </w:rPr>
        <w:t xml:space="preserve">Supervisor Quale moved that </w:t>
      </w:r>
      <w:r w:rsidR="008C07B9">
        <w:rPr>
          <w:bCs/>
          <w:sz w:val="24"/>
          <w:szCs w:val="24"/>
        </w:rPr>
        <w:t>site one: (</w:t>
      </w:r>
      <w:r w:rsidR="00C13E14">
        <w:rPr>
          <w:bCs/>
          <w:sz w:val="24"/>
          <w:szCs w:val="24"/>
        </w:rPr>
        <w:t>the intake in the west ditch of Hwy 71/23 southbound</w:t>
      </w:r>
      <w:r w:rsidR="008C07B9">
        <w:rPr>
          <w:bCs/>
          <w:sz w:val="24"/>
          <w:szCs w:val="24"/>
        </w:rPr>
        <w:t xml:space="preserve">) </w:t>
      </w:r>
      <w:r w:rsidR="00C13E14">
        <w:rPr>
          <w:bCs/>
          <w:sz w:val="24"/>
          <w:szCs w:val="24"/>
        </w:rPr>
        <w:t xml:space="preserve">and </w:t>
      </w:r>
      <w:r w:rsidR="008C07B9">
        <w:rPr>
          <w:bCs/>
          <w:sz w:val="24"/>
          <w:szCs w:val="24"/>
        </w:rPr>
        <w:t>site two (</w:t>
      </w:r>
      <w:r w:rsidR="00C13E14">
        <w:rPr>
          <w:bCs/>
          <w:sz w:val="24"/>
          <w:szCs w:val="24"/>
        </w:rPr>
        <w:t xml:space="preserve">the sump hole is the yard of Keven </w:t>
      </w:r>
      <w:proofErr w:type="spellStart"/>
      <w:r w:rsidR="00C13E14">
        <w:rPr>
          <w:bCs/>
          <w:sz w:val="24"/>
          <w:szCs w:val="24"/>
        </w:rPr>
        <w:t>Westbur</w:t>
      </w:r>
      <w:proofErr w:type="spellEnd"/>
      <w:r w:rsidR="008C07B9">
        <w:rPr>
          <w:bCs/>
          <w:sz w:val="24"/>
          <w:szCs w:val="24"/>
        </w:rPr>
        <w:t>) be scoped</w:t>
      </w:r>
      <w:r w:rsidR="00C13E14">
        <w:rPr>
          <w:bCs/>
          <w:sz w:val="24"/>
          <w:szCs w:val="24"/>
        </w:rPr>
        <w:t>.</w:t>
      </w:r>
      <w:r w:rsidR="008C07B9">
        <w:rPr>
          <w:bCs/>
          <w:sz w:val="24"/>
          <w:szCs w:val="24"/>
        </w:rPr>
        <w:t xml:space="preserve"> Supervisor </w:t>
      </w:r>
      <w:proofErr w:type="spellStart"/>
      <w:r w:rsidR="008C07B9">
        <w:rPr>
          <w:bCs/>
          <w:sz w:val="24"/>
          <w:szCs w:val="24"/>
        </w:rPr>
        <w:t>Ostby</w:t>
      </w:r>
      <w:proofErr w:type="spellEnd"/>
      <w:r w:rsidR="008C07B9">
        <w:rPr>
          <w:bCs/>
          <w:sz w:val="24"/>
          <w:szCs w:val="24"/>
        </w:rPr>
        <w:t xml:space="preserve"> seconded the motion.  After we have it scoped, Supervisor </w:t>
      </w:r>
      <w:proofErr w:type="spellStart"/>
      <w:r w:rsidR="008C07B9">
        <w:rPr>
          <w:bCs/>
          <w:sz w:val="24"/>
          <w:szCs w:val="24"/>
        </w:rPr>
        <w:t>Ostby</w:t>
      </w:r>
      <w:proofErr w:type="spellEnd"/>
      <w:r w:rsidR="008C07B9">
        <w:rPr>
          <w:bCs/>
          <w:sz w:val="24"/>
          <w:szCs w:val="24"/>
        </w:rPr>
        <w:t xml:space="preserve"> will contact </w:t>
      </w:r>
      <w:proofErr w:type="spellStart"/>
      <w:r w:rsidR="008C07B9">
        <w:rPr>
          <w:bCs/>
          <w:sz w:val="24"/>
          <w:szCs w:val="24"/>
        </w:rPr>
        <w:t>MnDot</w:t>
      </w:r>
      <w:proofErr w:type="spellEnd"/>
      <w:r w:rsidR="008C07B9">
        <w:rPr>
          <w:bCs/>
          <w:sz w:val="24"/>
          <w:szCs w:val="24"/>
        </w:rPr>
        <w:t xml:space="preserve"> to go ahead with the repairing what is there. The scoping will be done on 11/6/19.  The motion passed unanimously.</w:t>
      </w:r>
    </w:p>
    <w:p w14:paraId="719C9303" w14:textId="7D4FC366" w:rsidR="007028BE" w:rsidRDefault="007028BE" w:rsidP="00560B38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Proposal suggested by Jim Larson</w:t>
      </w:r>
    </w:p>
    <w:p w14:paraId="7808128B" w14:textId="072F2D8F" w:rsidR="007028BE" w:rsidRDefault="007028BE" w:rsidP="007028BE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Offer a motion to professionally clean/flush current drain tile. Inspect and replace as required. Install rodent guards at outlet and higher capacity drain covers if available.  Hold hearing to establish sustainment plan.</w:t>
      </w:r>
    </w:p>
    <w:p w14:paraId="37F380CB" w14:textId="6262C9F9" w:rsidR="007028BE" w:rsidRDefault="007028BE" w:rsidP="007028BE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Evaluate </w:t>
      </w:r>
      <w:proofErr w:type="spellStart"/>
      <w:r>
        <w:rPr>
          <w:bCs/>
          <w:sz w:val="24"/>
          <w:szCs w:val="24"/>
        </w:rPr>
        <w:t>MnDot</w:t>
      </w:r>
      <w:proofErr w:type="spellEnd"/>
      <w:r>
        <w:rPr>
          <w:bCs/>
          <w:sz w:val="24"/>
          <w:szCs w:val="24"/>
        </w:rPr>
        <w:t xml:space="preserve"> position……If no action</w:t>
      </w:r>
    </w:p>
    <w:p w14:paraId="66F5F4D5" w14:textId="3A2DA027" w:rsidR="007028BE" w:rsidRDefault="007028BE" w:rsidP="007028BE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Prepare permit request in letter form under township attorney letterhead. Offer detailed plan for altering drainage system in Hwy 23 median</w:t>
      </w:r>
    </w:p>
    <w:p w14:paraId="71A3AF56" w14:textId="0C828735" w:rsidR="00DF490A" w:rsidRDefault="007028BE" w:rsidP="00DF490A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Permit request should include legal (liability) and drainage/hydrology rationale for work.</w:t>
      </w:r>
    </w:p>
    <w:p w14:paraId="5281FEA3" w14:textId="131C2AB7" w:rsidR="00DF490A" w:rsidRPr="00DF490A" w:rsidRDefault="00DF490A" w:rsidP="00DF490A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Supervsor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Ostby</w:t>
      </w:r>
      <w:proofErr w:type="spellEnd"/>
      <w:r>
        <w:rPr>
          <w:bCs/>
          <w:sz w:val="24"/>
          <w:szCs w:val="24"/>
        </w:rPr>
        <w:t xml:space="preserve"> moved that we have 22</w:t>
      </w:r>
      <w:r w:rsidRPr="00DF490A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St. NE cleaned and flushed</w:t>
      </w:r>
      <w:r w:rsidR="00A13BA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and install a rodent guard with a cap of $2000.  Supervisor Quale seconded and the motion carried.</w:t>
      </w:r>
      <w:r w:rsidR="00A13BAE">
        <w:rPr>
          <w:bCs/>
          <w:sz w:val="24"/>
          <w:szCs w:val="24"/>
        </w:rPr>
        <w:t xml:space="preserve"> Mr. </w:t>
      </w:r>
      <w:proofErr w:type="spellStart"/>
      <w:r w:rsidR="00A13BAE">
        <w:rPr>
          <w:bCs/>
          <w:sz w:val="24"/>
          <w:szCs w:val="24"/>
        </w:rPr>
        <w:t>Bernhagen</w:t>
      </w:r>
      <w:proofErr w:type="spellEnd"/>
      <w:r w:rsidR="00A13BAE">
        <w:rPr>
          <w:bCs/>
          <w:sz w:val="24"/>
          <w:szCs w:val="24"/>
        </w:rPr>
        <w:t xml:space="preserve"> will contact 3 providers regarding an estimate and how soon the work could be done.  That will be relayed to Supervisor </w:t>
      </w:r>
      <w:proofErr w:type="spellStart"/>
      <w:r w:rsidR="00A13BAE">
        <w:rPr>
          <w:bCs/>
          <w:sz w:val="24"/>
          <w:szCs w:val="24"/>
        </w:rPr>
        <w:t>Ostby</w:t>
      </w:r>
      <w:proofErr w:type="spellEnd"/>
      <w:r w:rsidR="00A13BAE">
        <w:rPr>
          <w:bCs/>
          <w:sz w:val="24"/>
          <w:szCs w:val="24"/>
        </w:rPr>
        <w:t>.</w:t>
      </w:r>
    </w:p>
    <w:p w14:paraId="48540100" w14:textId="442AD3A1" w:rsidR="00A26A39" w:rsidRDefault="00A26A39" w:rsidP="00560B38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</w:t>
      </w:r>
      <w:proofErr w:type="spellStart"/>
      <w:r>
        <w:rPr>
          <w:bCs/>
          <w:sz w:val="24"/>
          <w:szCs w:val="24"/>
        </w:rPr>
        <w:t>Wenke</w:t>
      </w:r>
      <w:proofErr w:type="spellEnd"/>
      <w:r>
        <w:rPr>
          <w:bCs/>
          <w:sz w:val="24"/>
          <w:szCs w:val="24"/>
        </w:rPr>
        <w:t xml:space="preserve"> Minor Subdivision</w:t>
      </w:r>
      <w:r w:rsidR="00357C6E">
        <w:rPr>
          <w:bCs/>
          <w:sz w:val="24"/>
          <w:szCs w:val="24"/>
        </w:rPr>
        <w:t xml:space="preserve"> Application Status</w:t>
      </w:r>
      <w:r w:rsidR="00487C63">
        <w:rPr>
          <w:bCs/>
          <w:sz w:val="24"/>
          <w:szCs w:val="24"/>
        </w:rPr>
        <w:t>—remains pending</w:t>
      </w:r>
    </w:p>
    <w:p w14:paraId="0FE65A49" w14:textId="0164FC28" w:rsidR="00357C6E" w:rsidRDefault="00357C6E" w:rsidP="00560B38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Sunday Liquor Sales Question </w:t>
      </w:r>
      <w:r w:rsidR="00487C63">
        <w:rPr>
          <w:bCs/>
          <w:sz w:val="24"/>
          <w:szCs w:val="24"/>
        </w:rPr>
        <w:t xml:space="preserve">-Supervisor </w:t>
      </w:r>
      <w:proofErr w:type="spellStart"/>
      <w:r w:rsidR="00487C63">
        <w:rPr>
          <w:bCs/>
          <w:sz w:val="24"/>
          <w:szCs w:val="24"/>
        </w:rPr>
        <w:t>Ostby</w:t>
      </w:r>
      <w:proofErr w:type="spellEnd"/>
      <w:r w:rsidR="00487C63">
        <w:rPr>
          <w:bCs/>
          <w:sz w:val="24"/>
          <w:szCs w:val="24"/>
        </w:rPr>
        <w:t xml:space="preserve"> reported that by statute Sunday liquor sales must be approved by the electorate.   Issue pended for response from Mr. Wright regarding his plans going forward.</w:t>
      </w:r>
    </w:p>
    <w:p w14:paraId="64440045" w14:textId="0AF540AC" w:rsidR="00A72646" w:rsidRPr="00560B38" w:rsidRDefault="00A72646" w:rsidP="00560B38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Broadband Study Update</w:t>
      </w:r>
      <w:r w:rsidR="00487C63">
        <w:rPr>
          <w:bCs/>
          <w:sz w:val="24"/>
          <w:szCs w:val="24"/>
        </w:rPr>
        <w:t xml:space="preserve">:  Dovre township has 15% unserved or underserved. </w:t>
      </w:r>
      <w:proofErr w:type="spellStart"/>
      <w:r w:rsidR="00487C63">
        <w:rPr>
          <w:bCs/>
          <w:sz w:val="24"/>
          <w:szCs w:val="24"/>
        </w:rPr>
        <w:t>Mamre</w:t>
      </w:r>
      <w:proofErr w:type="spellEnd"/>
      <w:r w:rsidR="00487C63">
        <w:rPr>
          <w:bCs/>
          <w:sz w:val="24"/>
          <w:szCs w:val="24"/>
        </w:rPr>
        <w:t xml:space="preserve"> is 100% unserved. St. Johns has 75% unserved or underserved.  Total cost is over 5 million dollars. Supervisor Johnston will request that Connie </w:t>
      </w:r>
      <w:proofErr w:type="spellStart"/>
      <w:r w:rsidR="00487C63">
        <w:rPr>
          <w:bCs/>
          <w:sz w:val="24"/>
          <w:szCs w:val="24"/>
        </w:rPr>
        <w:t>Schmoll</w:t>
      </w:r>
      <w:proofErr w:type="spellEnd"/>
      <w:r w:rsidR="00487C63">
        <w:rPr>
          <w:bCs/>
          <w:sz w:val="24"/>
          <w:szCs w:val="24"/>
        </w:rPr>
        <w:t xml:space="preserve"> attend the December meeting to clarify the report and costs.</w:t>
      </w:r>
    </w:p>
    <w:p w14:paraId="122AAF20" w14:textId="6020A1DB" w:rsidR="001701F0" w:rsidRDefault="001701F0" w:rsidP="001701F0">
      <w:pPr>
        <w:spacing w:after="0"/>
        <w:rPr>
          <w:b/>
          <w:sz w:val="24"/>
          <w:szCs w:val="24"/>
        </w:rPr>
      </w:pPr>
      <w:r w:rsidRPr="00A1374A">
        <w:rPr>
          <w:b/>
          <w:sz w:val="24"/>
          <w:szCs w:val="24"/>
        </w:rPr>
        <w:t>New Business:</w:t>
      </w:r>
    </w:p>
    <w:p w14:paraId="383D9E4C" w14:textId="704F9DBE" w:rsidR="00357C6E" w:rsidRDefault="00357C6E" w:rsidP="00357C6E">
      <w:pPr>
        <w:pStyle w:val="ListParagraph"/>
        <w:numPr>
          <w:ilvl w:val="0"/>
          <w:numId w:val="1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Resolution Designating the Dovre Town Hall as Annual Polling Place</w:t>
      </w:r>
      <w:r w:rsidR="007919DA">
        <w:rPr>
          <w:bCs/>
          <w:sz w:val="24"/>
          <w:szCs w:val="24"/>
        </w:rPr>
        <w:t xml:space="preserve">:  </w:t>
      </w:r>
      <w:r w:rsidR="00026D0A">
        <w:rPr>
          <w:bCs/>
          <w:sz w:val="24"/>
          <w:szCs w:val="24"/>
        </w:rPr>
        <w:t xml:space="preserve">Supervisor </w:t>
      </w:r>
      <w:proofErr w:type="spellStart"/>
      <w:r w:rsidR="00026D0A">
        <w:rPr>
          <w:bCs/>
          <w:sz w:val="24"/>
          <w:szCs w:val="24"/>
        </w:rPr>
        <w:t>Arfstrom</w:t>
      </w:r>
      <w:proofErr w:type="spellEnd"/>
      <w:r w:rsidR="00026D0A">
        <w:rPr>
          <w:bCs/>
          <w:sz w:val="24"/>
          <w:szCs w:val="24"/>
        </w:rPr>
        <w:t xml:space="preserve"> m</w:t>
      </w:r>
      <w:r w:rsidR="007919DA">
        <w:rPr>
          <w:bCs/>
          <w:sz w:val="24"/>
          <w:szCs w:val="24"/>
        </w:rPr>
        <w:t>oved to approve the resolution,</w:t>
      </w:r>
      <w:r w:rsidR="00026D0A">
        <w:rPr>
          <w:bCs/>
          <w:sz w:val="24"/>
          <w:szCs w:val="24"/>
        </w:rPr>
        <w:t xml:space="preserve"> Supervisor Quale</w:t>
      </w:r>
      <w:r w:rsidR="007919DA">
        <w:rPr>
          <w:bCs/>
          <w:sz w:val="24"/>
          <w:szCs w:val="24"/>
        </w:rPr>
        <w:t xml:space="preserve"> seconded and motion carried.</w:t>
      </w:r>
    </w:p>
    <w:p w14:paraId="35F7A67A" w14:textId="3142452D" w:rsidR="00D250BA" w:rsidRPr="004337F8" w:rsidRDefault="00357C6E" w:rsidP="001701F0">
      <w:pPr>
        <w:pStyle w:val="ListParagraph"/>
        <w:numPr>
          <w:ilvl w:val="0"/>
          <w:numId w:val="1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Approval of 2020 Meeting Schedule</w:t>
      </w:r>
    </w:p>
    <w:p w14:paraId="10ED3AEE" w14:textId="18F010D3" w:rsidR="005475D2" w:rsidRDefault="00E277D3" w:rsidP="00A614A4">
      <w:pPr>
        <w:spacing w:after="0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 xml:space="preserve">Permission to Dispose: </w:t>
      </w:r>
      <w:r w:rsidR="00357C6E">
        <w:rPr>
          <w:bCs/>
          <w:sz w:val="24"/>
          <w:szCs w:val="24"/>
        </w:rPr>
        <w:t>1</w:t>
      </w:r>
      <w:r w:rsidR="00CB0A02">
        <w:rPr>
          <w:bCs/>
          <w:sz w:val="24"/>
          <w:szCs w:val="24"/>
        </w:rPr>
        <w:t>8</w:t>
      </w:r>
      <w:r w:rsidR="00357C6E">
        <w:rPr>
          <w:bCs/>
          <w:sz w:val="24"/>
          <w:szCs w:val="24"/>
        </w:rPr>
        <w:t xml:space="preserve"> misc. envelopes, Cover letter from county regarding property forfeited, Ad received for town web design, Notice of special meeting 8/27/19, Zoning meeting notice starting 2/5/19, fire service rendered report, Ad for road grader equipment, Road mileage cover letter, Zoning hearing notice for </w:t>
      </w:r>
      <w:proofErr w:type="spellStart"/>
      <w:r w:rsidR="00357C6E">
        <w:rPr>
          <w:bCs/>
          <w:sz w:val="24"/>
          <w:szCs w:val="24"/>
        </w:rPr>
        <w:t>Fahlun</w:t>
      </w:r>
      <w:proofErr w:type="spellEnd"/>
      <w:r w:rsidR="007028BE">
        <w:rPr>
          <w:bCs/>
          <w:sz w:val="24"/>
          <w:szCs w:val="24"/>
        </w:rPr>
        <w:t xml:space="preserve"> Township property, MPC proposed amendments for water quality standards</w:t>
      </w:r>
      <w:r w:rsidR="00CB0A02">
        <w:rPr>
          <w:bCs/>
          <w:sz w:val="24"/>
          <w:szCs w:val="24"/>
        </w:rPr>
        <w:t>, 2018 election guides</w:t>
      </w:r>
    </w:p>
    <w:p w14:paraId="4CC21BC2" w14:textId="783B963F" w:rsidR="007919DA" w:rsidRPr="00357C6E" w:rsidRDefault="00026D0A" w:rsidP="00A614A4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Supervisor Larson m</w:t>
      </w:r>
      <w:r w:rsidR="007919DA">
        <w:rPr>
          <w:bCs/>
          <w:sz w:val="24"/>
          <w:szCs w:val="24"/>
        </w:rPr>
        <w:t>oved to approve disposal,</w:t>
      </w:r>
      <w:r>
        <w:rPr>
          <w:bCs/>
          <w:sz w:val="24"/>
          <w:szCs w:val="24"/>
        </w:rPr>
        <w:t xml:space="preserve"> Supervisor Quale</w:t>
      </w:r>
      <w:r w:rsidR="007919DA">
        <w:rPr>
          <w:bCs/>
          <w:sz w:val="24"/>
          <w:szCs w:val="24"/>
        </w:rPr>
        <w:t xml:space="preserve"> seconded and motion carried.</w:t>
      </w:r>
    </w:p>
    <w:p w14:paraId="24D6B0F6" w14:textId="6C4956BA" w:rsidR="008E658B" w:rsidRPr="00A1374A" w:rsidRDefault="00636EFB" w:rsidP="00A614A4">
      <w:pPr>
        <w:spacing w:after="0" w:line="240" w:lineRule="auto"/>
        <w:rPr>
          <w:sz w:val="24"/>
          <w:szCs w:val="24"/>
        </w:rPr>
      </w:pPr>
      <w:r w:rsidRPr="00A1374A">
        <w:rPr>
          <w:b/>
          <w:sz w:val="24"/>
          <w:szCs w:val="24"/>
        </w:rPr>
        <w:t>Next Meeting</w:t>
      </w:r>
      <w:r w:rsidR="00E247E1" w:rsidRPr="00A1374A">
        <w:rPr>
          <w:b/>
          <w:sz w:val="24"/>
          <w:szCs w:val="24"/>
        </w:rPr>
        <w:t xml:space="preserve">:  </w:t>
      </w:r>
      <w:r w:rsidR="00A72646">
        <w:rPr>
          <w:sz w:val="24"/>
          <w:szCs w:val="24"/>
        </w:rPr>
        <w:t>December 3</w:t>
      </w:r>
      <w:r w:rsidR="00E247E1" w:rsidRPr="00A1374A">
        <w:rPr>
          <w:sz w:val="24"/>
          <w:szCs w:val="24"/>
        </w:rPr>
        <w:t>, 2019</w:t>
      </w:r>
      <w:r w:rsidR="008E658B" w:rsidRPr="00A1374A">
        <w:rPr>
          <w:sz w:val="24"/>
          <w:szCs w:val="24"/>
        </w:rPr>
        <w:tab/>
        <w:t xml:space="preserve"> </w:t>
      </w:r>
    </w:p>
    <w:p w14:paraId="2383FE1F" w14:textId="75228B1C" w:rsidR="00636EFB" w:rsidRDefault="00636EFB" w:rsidP="00636EFB">
      <w:pPr>
        <w:spacing w:line="240" w:lineRule="auto"/>
        <w:rPr>
          <w:bCs/>
          <w:sz w:val="24"/>
          <w:szCs w:val="24"/>
        </w:rPr>
      </w:pPr>
      <w:r w:rsidRPr="00A1374A">
        <w:rPr>
          <w:b/>
          <w:sz w:val="24"/>
          <w:szCs w:val="24"/>
        </w:rPr>
        <w:t>Adjournment</w:t>
      </w:r>
      <w:r w:rsidR="00026D0A">
        <w:rPr>
          <w:b/>
          <w:sz w:val="24"/>
          <w:szCs w:val="24"/>
        </w:rPr>
        <w:t xml:space="preserve">:  </w:t>
      </w:r>
      <w:r w:rsidR="00026D0A">
        <w:rPr>
          <w:bCs/>
          <w:sz w:val="24"/>
          <w:szCs w:val="24"/>
        </w:rPr>
        <w:t xml:space="preserve">Supervisor Larson moved to adjourn, Supervisor </w:t>
      </w:r>
      <w:proofErr w:type="spellStart"/>
      <w:r w:rsidR="00026D0A">
        <w:rPr>
          <w:bCs/>
          <w:sz w:val="24"/>
          <w:szCs w:val="24"/>
        </w:rPr>
        <w:t>Arfstrom</w:t>
      </w:r>
      <w:proofErr w:type="spellEnd"/>
      <w:r w:rsidR="00026D0A">
        <w:rPr>
          <w:bCs/>
          <w:sz w:val="24"/>
          <w:szCs w:val="24"/>
        </w:rPr>
        <w:t xml:space="preserve"> seconded and motion carried.  The meeting adjourned at 8:55 PM.</w:t>
      </w:r>
    </w:p>
    <w:p w14:paraId="493FA34A" w14:textId="77777777" w:rsidR="00F530DE" w:rsidRDefault="00F530DE" w:rsidP="00636EFB">
      <w:pPr>
        <w:spacing w:line="240" w:lineRule="auto"/>
        <w:rPr>
          <w:bCs/>
          <w:sz w:val="24"/>
          <w:szCs w:val="24"/>
        </w:rPr>
      </w:pPr>
    </w:p>
    <w:p w14:paraId="42ACD95C" w14:textId="646FDD14" w:rsidR="00026D0A" w:rsidRDefault="00026D0A" w:rsidP="004337F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</w:t>
      </w:r>
      <w:r>
        <w:rPr>
          <w:bCs/>
          <w:sz w:val="24"/>
          <w:szCs w:val="24"/>
        </w:rPr>
        <w:tab/>
        <w:t>________________________________________</w:t>
      </w:r>
    </w:p>
    <w:p w14:paraId="32813D01" w14:textId="7C35A75E" w:rsidR="00026D0A" w:rsidRPr="00026D0A" w:rsidRDefault="00026D0A" w:rsidP="00636EFB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Chair, Beth Johnston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Clerk, Pat Jacobs</w:t>
      </w:r>
    </w:p>
    <w:p w14:paraId="19B8A662" w14:textId="77777777" w:rsidR="00636EFB" w:rsidRPr="00A1374A" w:rsidRDefault="00636EFB" w:rsidP="00636EFB">
      <w:pPr>
        <w:rPr>
          <w:sz w:val="24"/>
          <w:szCs w:val="24"/>
        </w:rPr>
      </w:pPr>
    </w:p>
    <w:sectPr w:rsidR="00636EFB" w:rsidRPr="00A1374A" w:rsidSect="00AA1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D18C7"/>
    <w:multiLevelType w:val="hybridMultilevel"/>
    <w:tmpl w:val="7BF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720D"/>
    <w:multiLevelType w:val="hybridMultilevel"/>
    <w:tmpl w:val="2B90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240F"/>
    <w:multiLevelType w:val="hybridMultilevel"/>
    <w:tmpl w:val="1E7E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2AD6"/>
    <w:multiLevelType w:val="hybridMultilevel"/>
    <w:tmpl w:val="14602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BC6662"/>
    <w:multiLevelType w:val="hybridMultilevel"/>
    <w:tmpl w:val="2DFA3352"/>
    <w:lvl w:ilvl="0" w:tplc="277E85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523"/>
    <w:multiLevelType w:val="hybridMultilevel"/>
    <w:tmpl w:val="3A7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57FFC"/>
    <w:multiLevelType w:val="hybridMultilevel"/>
    <w:tmpl w:val="3974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76C1"/>
    <w:multiLevelType w:val="hybridMultilevel"/>
    <w:tmpl w:val="91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420F"/>
    <w:multiLevelType w:val="hybridMultilevel"/>
    <w:tmpl w:val="DEA8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3A87"/>
    <w:multiLevelType w:val="hybridMultilevel"/>
    <w:tmpl w:val="FEDC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C3DD5"/>
    <w:multiLevelType w:val="hybridMultilevel"/>
    <w:tmpl w:val="593C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D374A"/>
    <w:multiLevelType w:val="hybridMultilevel"/>
    <w:tmpl w:val="BB7405FA"/>
    <w:lvl w:ilvl="0" w:tplc="EDE642CE">
      <w:start w:val="57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44FAE"/>
    <w:multiLevelType w:val="hybridMultilevel"/>
    <w:tmpl w:val="CAB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80070"/>
    <w:multiLevelType w:val="hybridMultilevel"/>
    <w:tmpl w:val="51EEA8CA"/>
    <w:lvl w:ilvl="0" w:tplc="EDE642CE">
      <w:start w:val="57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64338"/>
    <w:multiLevelType w:val="hybridMultilevel"/>
    <w:tmpl w:val="E8CE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B1AEE"/>
    <w:multiLevelType w:val="hybridMultilevel"/>
    <w:tmpl w:val="B4C8D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787552"/>
    <w:multiLevelType w:val="hybridMultilevel"/>
    <w:tmpl w:val="2976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F77F3"/>
    <w:multiLevelType w:val="hybridMultilevel"/>
    <w:tmpl w:val="F538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E11BB"/>
    <w:multiLevelType w:val="hybridMultilevel"/>
    <w:tmpl w:val="D7DC96A2"/>
    <w:lvl w:ilvl="0" w:tplc="0409000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18"/>
  </w:num>
  <w:num w:numId="12">
    <w:abstractNumId w:val="2"/>
  </w:num>
  <w:num w:numId="13">
    <w:abstractNumId w:val="7"/>
  </w:num>
  <w:num w:numId="14">
    <w:abstractNumId w:val="17"/>
  </w:num>
  <w:num w:numId="15">
    <w:abstractNumId w:val="14"/>
  </w:num>
  <w:num w:numId="16">
    <w:abstractNumId w:val="16"/>
  </w:num>
  <w:num w:numId="17">
    <w:abstractNumId w:val="9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FB"/>
    <w:rsid w:val="00026D0A"/>
    <w:rsid w:val="00042709"/>
    <w:rsid w:val="000574CF"/>
    <w:rsid w:val="000C371C"/>
    <w:rsid w:val="000D2F54"/>
    <w:rsid w:val="000F29FF"/>
    <w:rsid w:val="001701F0"/>
    <w:rsid w:val="00187139"/>
    <w:rsid w:val="001931C2"/>
    <w:rsid w:val="001D0A3A"/>
    <w:rsid w:val="0020210A"/>
    <w:rsid w:val="00207FA7"/>
    <w:rsid w:val="002526CF"/>
    <w:rsid w:val="002771FE"/>
    <w:rsid w:val="002C7F5F"/>
    <w:rsid w:val="002F7E3E"/>
    <w:rsid w:val="0031548A"/>
    <w:rsid w:val="00334E4E"/>
    <w:rsid w:val="00350F1F"/>
    <w:rsid w:val="00357C6E"/>
    <w:rsid w:val="003709BC"/>
    <w:rsid w:val="003B206A"/>
    <w:rsid w:val="003C0C73"/>
    <w:rsid w:val="003C2DD7"/>
    <w:rsid w:val="004001DA"/>
    <w:rsid w:val="004337F8"/>
    <w:rsid w:val="00487C63"/>
    <w:rsid w:val="004950B4"/>
    <w:rsid w:val="004B02D6"/>
    <w:rsid w:val="004B3B84"/>
    <w:rsid w:val="004E7325"/>
    <w:rsid w:val="005066EF"/>
    <w:rsid w:val="005147C7"/>
    <w:rsid w:val="005475D2"/>
    <w:rsid w:val="00560B38"/>
    <w:rsid w:val="005A7468"/>
    <w:rsid w:val="005C4C7F"/>
    <w:rsid w:val="005D365B"/>
    <w:rsid w:val="005D4AE9"/>
    <w:rsid w:val="0060237F"/>
    <w:rsid w:val="00605841"/>
    <w:rsid w:val="00613735"/>
    <w:rsid w:val="00636EFB"/>
    <w:rsid w:val="00676DB2"/>
    <w:rsid w:val="00696972"/>
    <w:rsid w:val="006E543C"/>
    <w:rsid w:val="006F5238"/>
    <w:rsid w:val="007028BE"/>
    <w:rsid w:val="007141AE"/>
    <w:rsid w:val="007455DE"/>
    <w:rsid w:val="00751B64"/>
    <w:rsid w:val="00753729"/>
    <w:rsid w:val="007666C0"/>
    <w:rsid w:val="007919DA"/>
    <w:rsid w:val="007A24CA"/>
    <w:rsid w:val="007F6CA1"/>
    <w:rsid w:val="00822FF6"/>
    <w:rsid w:val="008269B1"/>
    <w:rsid w:val="008663DE"/>
    <w:rsid w:val="008B3E8C"/>
    <w:rsid w:val="008C07B9"/>
    <w:rsid w:val="008E658B"/>
    <w:rsid w:val="00934E67"/>
    <w:rsid w:val="00941378"/>
    <w:rsid w:val="009808FA"/>
    <w:rsid w:val="0099299F"/>
    <w:rsid w:val="00A1374A"/>
    <w:rsid w:val="00A13BAE"/>
    <w:rsid w:val="00A26A39"/>
    <w:rsid w:val="00A614A4"/>
    <w:rsid w:val="00A72646"/>
    <w:rsid w:val="00AA18B6"/>
    <w:rsid w:val="00AA4168"/>
    <w:rsid w:val="00AE4915"/>
    <w:rsid w:val="00B00B8E"/>
    <w:rsid w:val="00B6294E"/>
    <w:rsid w:val="00B907C1"/>
    <w:rsid w:val="00BB23CD"/>
    <w:rsid w:val="00BC27C6"/>
    <w:rsid w:val="00C12292"/>
    <w:rsid w:val="00C13E14"/>
    <w:rsid w:val="00C20A7E"/>
    <w:rsid w:val="00C42496"/>
    <w:rsid w:val="00C53321"/>
    <w:rsid w:val="00C645B6"/>
    <w:rsid w:val="00C91EF5"/>
    <w:rsid w:val="00C93143"/>
    <w:rsid w:val="00CB0A02"/>
    <w:rsid w:val="00CC2E13"/>
    <w:rsid w:val="00CE1A1E"/>
    <w:rsid w:val="00CE31FE"/>
    <w:rsid w:val="00D11F5C"/>
    <w:rsid w:val="00D250BA"/>
    <w:rsid w:val="00D56322"/>
    <w:rsid w:val="00D66305"/>
    <w:rsid w:val="00D77290"/>
    <w:rsid w:val="00D90C7D"/>
    <w:rsid w:val="00DC5DAB"/>
    <w:rsid w:val="00DE6D3C"/>
    <w:rsid w:val="00DF2DAD"/>
    <w:rsid w:val="00DF490A"/>
    <w:rsid w:val="00DF4D44"/>
    <w:rsid w:val="00E03541"/>
    <w:rsid w:val="00E04F5A"/>
    <w:rsid w:val="00E247E1"/>
    <w:rsid w:val="00E277D3"/>
    <w:rsid w:val="00E411B0"/>
    <w:rsid w:val="00E82469"/>
    <w:rsid w:val="00EC0952"/>
    <w:rsid w:val="00EC4829"/>
    <w:rsid w:val="00EF390D"/>
    <w:rsid w:val="00F512B4"/>
    <w:rsid w:val="00F530DE"/>
    <w:rsid w:val="00F578B7"/>
    <w:rsid w:val="00F65D20"/>
    <w:rsid w:val="00F67850"/>
    <w:rsid w:val="00FB60AE"/>
    <w:rsid w:val="00FE5CF6"/>
    <w:rsid w:val="00FF6AE5"/>
    <w:rsid w:val="00FF6D84"/>
    <w:rsid w:val="00FF6F42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6E"/>
  <w15:docId w15:val="{9A555143-FCB1-4A06-8BDA-7ADACC6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C80C-49B8-4CFF-B240-819DA45F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Jacobs</dc:creator>
  <cp:lastModifiedBy>Sherry Jean Larson</cp:lastModifiedBy>
  <cp:revision>2</cp:revision>
  <cp:lastPrinted>2019-11-24T19:48:00Z</cp:lastPrinted>
  <dcterms:created xsi:type="dcterms:W3CDTF">2019-12-09T03:15:00Z</dcterms:created>
  <dcterms:modified xsi:type="dcterms:W3CDTF">2019-12-09T03:15:00Z</dcterms:modified>
</cp:coreProperties>
</file>